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CA4" w:rsidRPr="005021DA" w:rsidRDefault="00B22EBC" w:rsidP="00B22EBC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021DA">
        <w:rPr>
          <w:rFonts w:ascii="Times New Roman" w:hAnsi="Times New Roman" w:cs="Times New Roman"/>
          <w:b/>
          <w:sz w:val="28"/>
          <w:szCs w:val="24"/>
        </w:rPr>
        <w:t>СПРАВКА</w:t>
      </w:r>
    </w:p>
    <w:p w:rsidR="00B22EBC" w:rsidRPr="005021DA" w:rsidRDefault="00110019" w:rsidP="00B22EBC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021DA">
        <w:rPr>
          <w:rFonts w:ascii="Times New Roman" w:hAnsi="Times New Roman" w:cs="Times New Roman"/>
          <w:b/>
          <w:sz w:val="28"/>
          <w:szCs w:val="24"/>
        </w:rPr>
        <w:t xml:space="preserve">о </w:t>
      </w:r>
      <w:r w:rsidR="00B22EBC" w:rsidRPr="005021DA">
        <w:rPr>
          <w:rFonts w:ascii="Times New Roman" w:hAnsi="Times New Roman" w:cs="Times New Roman"/>
          <w:b/>
          <w:sz w:val="28"/>
          <w:szCs w:val="24"/>
        </w:rPr>
        <w:t xml:space="preserve">количестве и качестве рассмотрения обращений граждан, </w:t>
      </w:r>
    </w:p>
    <w:p w:rsidR="005021DA" w:rsidRDefault="00B22EBC" w:rsidP="00B22EBC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021DA">
        <w:rPr>
          <w:rFonts w:ascii="Times New Roman" w:hAnsi="Times New Roman" w:cs="Times New Roman"/>
          <w:b/>
          <w:sz w:val="28"/>
          <w:szCs w:val="24"/>
        </w:rPr>
        <w:t xml:space="preserve">поступивших в адрес </w:t>
      </w:r>
      <w:r w:rsidR="00147948" w:rsidRPr="005021DA">
        <w:rPr>
          <w:rFonts w:ascii="Times New Roman" w:hAnsi="Times New Roman" w:cs="Times New Roman"/>
          <w:b/>
          <w:sz w:val="28"/>
          <w:szCs w:val="24"/>
        </w:rPr>
        <w:t xml:space="preserve">администрации </w:t>
      </w:r>
    </w:p>
    <w:p w:rsidR="005021DA" w:rsidRDefault="00541160" w:rsidP="00B22EBC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Ворошиловского</w:t>
      </w:r>
      <w:r w:rsidR="00147948" w:rsidRPr="005021D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777E1" w:rsidRPr="005021DA">
        <w:rPr>
          <w:rFonts w:ascii="Times New Roman" w:hAnsi="Times New Roman" w:cs="Times New Roman"/>
          <w:b/>
          <w:sz w:val="28"/>
          <w:szCs w:val="24"/>
        </w:rPr>
        <w:t>сельск</w:t>
      </w:r>
      <w:r w:rsidR="00147948" w:rsidRPr="005021DA">
        <w:rPr>
          <w:rFonts w:ascii="Times New Roman" w:hAnsi="Times New Roman" w:cs="Times New Roman"/>
          <w:b/>
          <w:sz w:val="28"/>
          <w:szCs w:val="24"/>
        </w:rPr>
        <w:t>ого</w:t>
      </w:r>
      <w:r w:rsidR="00110019" w:rsidRPr="005021DA">
        <w:rPr>
          <w:rFonts w:ascii="Times New Roman" w:hAnsi="Times New Roman" w:cs="Times New Roman"/>
          <w:b/>
          <w:sz w:val="28"/>
          <w:szCs w:val="24"/>
        </w:rPr>
        <w:t xml:space="preserve"> поселени</w:t>
      </w:r>
      <w:r w:rsidR="00147948" w:rsidRPr="005021DA">
        <w:rPr>
          <w:rFonts w:ascii="Times New Roman" w:hAnsi="Times New Roman" w:cs="Times New Roman"/>
          <w:b/>
          <w:sz w:val="28"/>
          <w:szCs w:val="24"/>
        </w:rPr>
        <w:t>я</w:t>
      </w:r>
      <w:r w:rsidR="00110019" w:rsidRPr="005021D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47948" w:rsidRPr="005021DA">
        <w:rPr>
          <w:rFonts w:ascii="Times New Roman" w:hAnsi="Times New Roman" w:cs="Times New Roman"/>
          <w:b/>
          <w:sz w:val="28"/>
          <w:szCs w:val="24"/>
        </w:rPr>
        <w:t xml:space="preserve">Полтавского </w:t>
      </w:r>
      <w:r w:rsidR="00B22EBC" w:rsidRPr="005021DA">
        <w:rPr>
          <w:rFonts w:ascii="Times New Roman" w:hAnsi="Times New Roman" w:cs="Times New Roman"/>
          <w:b/>
          <w:sz w:val="28"/>
          <w:szCs w:val="24"/>
        </w:rPr>
        <w:t>муниципального района</w:t>
      </w:r>
    </w:p>
    <w:p w:rsidR="001B45BC" w:rsidRPr="005021DA" w:rsidRDefault="00F651EA" w:rsidP="00B22EBC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 2023</w:t>
      </w:r>
      <w:r w:rsidR="001B45BC" w:rsidRPr="005021DA">
        <w:rPr>
          <w:rFonts w:ascii="Times New Roman" w:hAnsi="Times New Roman" w:cs="Times New Roman"/>
          <w:b/>
          <w:sz w:val="28"/>
          <w:szCs w:val="24"/>
        </w:rPr>
        <w:t xml:space="preserve"> году</w:t>
      </w:r>
    </w:p>
    <w:p w:rsidR="00110019" w:rsidRDefault="00110019" w:rsidP="00B22EBC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10019" w:rsidRPr="005021DA" w:rsidRDefault="00110019" w:rsidP="00110019">
      <w:pPr>
        <w:spacing w:after="100" w:afterAutospacing="1" w:line="240" w:lineRule="auto"/>
        <w:contextualSpacing/>
        <w:rPr>
          <w:rFonts w:ascii="Times New Roman" w:hAnsi="Times New Roman" w:cs="Times New Roman"/>
          <w:szCs w:val="20"/>
        </w:rPr>
      </w:pPr>
      <w:r w:rsidRPr="005021DA">
        <w:rPr>
          <w:rFonts w:ascii="Times New Roman" w:hAnsi="Times New Roman" w:cs="Times New Roman"/>
          <w:szCs w:val="20"/>
        </w:rPr>
        <w:t xml:space="preserve">Количество </w:t>
      </w:r>
      <w:r w:rsidR="007777E1" w:rsidRPr="005021DA">
        <w:rPr>
          <w:rFonts w:ascii="Times New Roman" w:hAnsi="Times New Roman" w:cs="Times New Roman"/>
          <w:szCs w:val="20"/>
        </w:rPr>
        <w:t>сельских</w:t>
      </w:r>
      <w:r w:rsidRPr="005021DA">
        <w:rPr>
          <w:rFonts w:ascii="Times New Roman" w:hAnsi="Times New Roman" w:cs="Times New Roman"/>
          <w:szCs w:val="20"/>
        </w:rPr>
        <w:t xml:space="preserve"> поселений </w:t>
      </w:r>
      <w:r w:rsidR="00147948" w:rsidRPr="005021DA">
        <w:rPr>
          <w:rFonts w:ascii="Times New Roman" w:hAnsi="Times New Roman" w:cs="Times New Roman"/>
          <w:b/>
          <w:szCs w:val="20"/>
          <w:u w:val="single"/>
        </w:rPr>
        <w:t>1</w:t>
      </w:r>
    </w:p>
    <w:p w:rsidR="00110019" w:rsidRPr="005021DA" w:rsidRDefault="00110019" w:rsidP="00110019">
      <w:pPr>
        <w:spacing w:after="100" w:afterAutospacing="1" w:line="240" w:lineRule="auto"/>
        <w:contextualSpacing/>
        <w:rPr>
          <w:rFonts w:ascii="Times New Roman" w:hAnsi="Times New Roman" w:cs="Times New Roman"/>
          <w:szCs w:val="20"/>
        </w:rPr>
      </w:pPr>
      <w:r w:rsidRPr="005021DA">
        <w:rPr>
          <w:rFonts w:ascii="Times New Roman" w:hAnsi="Times New Roman" w:cs="Times New Roman"/>
          <w:szCs w:val="20"/>
        </w:rPr>
        <w:t xml:space="preserve">Наименования </w:t>
      </w:r>
      <w:r w:rsidR="007777E1" w:rsidRPr="005021DA">
        <w:rPr>
          <w:rFonts w:ascii="Times New Roman" w:hAnsi="Times New Roman" w:cs="Times New Roman"/>
          <w:szCs w:val="20"/>
        </w:rPr>
        <w:t>сельских</w:t>
      </w:r>
      <w:r w:rsidRPr="005021DA">
        <w:rPr>
          <w:rFonts w:ascii="Times New Roman" w:hAnsi="Times New Roman" w:cs="Times New Roman"/>
          <w:szCs w:val="20"/>
        </w:rPr>
        <w:t xml:space="preserve"> поселений </w:t>
      </w:r>
      <w:r w:rsidR="00541160">
        <w:rPr>
          <w:rFonts w:ascii="Times New Roman" w:hAnsi="Times New Roman" w:cs="Times New Roman"/>
          <w:b/>
          <w:szCs w:val="20"/>
          <w:u w:val="single"/>
        </w:rPr>
        <w:t xml:space="preserve">    Ворошиловское </w:t>
      </w:r>
      <w:r w:rsidR="00147948" w:rsidRPr="005021DA">
        <w:rPr>
          <w:rFonts w:ascii="Times New Roman" w:hAnsi="Times New Roman" w:cs="Times New Roman"/>
          <w:b/>
          <w:szCs w:val="20"/>
          <w:u w:val="single"/>
        </w:rPr>
        <w:t>сельское поселение</w:t>
      </w:r>
      <w:r w:rsidRPr="005021DA">
        <w:rPr>
          <w:rFonts w:ascii="Times New Roman" w:hAnsi="Times New Roman" w:cs="Times New Roman"/>
          <w:szCs w:val="20"/>
        </w:rPr>
        <w:t xml:space="preserve"> </w:t>
      </w:r>
    </w:p>
    <w:p w:rsidR="00110019" w:rsidRDefault="00110019" w:rsidP="00110019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10019" w:rsidRPr="00110019" w:rsidRDefault="00110019" w:rsidP="00110019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ДАННЫЕ</w:t>
      </w:r>
    </w:p>
    <w:p w:rsidR="001B45BC" w:rsidRPr="00B22EBC" w:rsidRDefault="001B45BC" w:rsidP="00B22EBC">
      <w:pPr>
        <w:spacing w:after="100" w:afterAutospacing="1" w:line="240" w:lineRule="auto"/>
        <w:contextualSpacing/>
        <w:jc w:val="center"/>
        <w:rPr>
          <w:sz w:val="24"/>
          <w:szCs w:val="24"/>
        </w:rPr>
      </w:pPr>
    </w:p>
    <w:tbl>
      <w:tblPr>
        <w:tblW w:w="979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6163"/>
        <w:gridCol w:w="2627"/>
      </w:tblGrid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обращений всего: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8E641D" w:rsidP="0087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186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устных обращений граждан, из них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8E641D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Обратилось граждан непосредственно в организацию (учреждение)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8E641D" w:rsidP="0087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186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Поступило по телефону: </w:t>
            </w:r>
            <w:r w:rsidRPr="00BD4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Телефон доверия, Горячие линии, др. формы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541160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87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рассмотрения: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8E641D" w:rsidP="0087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186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них, закрыто </w:t>
            </w:r>
            <w:r w:rsidRPr="00BD4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(разъяснено)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541160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закрыто </w:t>
            </w:r>
            <w:r w:rsidRPr="00BD4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«удовлетворено»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8E641D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186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закрыто </w:t>
            </w:r>
            <w:r w:rsidRPr="00BD4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«удовлетворено, меры приняты»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541160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закрыто </w:t>
            </w:r>
            <w:r w:rsidRPr="00BD4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«отказано»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541160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1.3.5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«направленно без контроля»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541160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1.3.6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«переадресовано»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541160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1.3.7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рассмотрение не завершено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541160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обращений, рассмотренных с нарушением срока ответа заявителю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541160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 граждан, рассмотренных с дополнительным контролем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541160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 граждан, рассмотренных с дополнительным контролем закрытых «удовлетворено»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541160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вопросов в устных обращениях, определенных по типам: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8E641D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635EDC"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Заявлений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8E641D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Жалоб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360B33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Предложений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541160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63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обращений граждан, поступивших на личном приеме руководителя, заместителей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8E641D" w:rsidP="008E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120</w:t>
            </w:r>
            <w:r w:rsidR="00E60315"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них, с личного приема руководителя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C31F96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вопросов с личного приема закрытых </w:t>
            </w:r>
            <w:r w:rsidRPr="00BD4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«удовлетворено»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C31F96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вопросов с личного приема закрытых </w:t>
            </w:r>
            <w:r w:rsidRPr="00BD4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«удовлетворено, меры приняты»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541160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 с личного приема рассмотренных с нарушением срока ответа заявителю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541160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 граждан с личного приема, рассмотренных с дополнительным контролем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541160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 граждан с личного приема, рассмотренных с дополнительным контролем закрытых «удовлетворено»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541160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6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рассмотрения: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635EDC" w:rsidP="0087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2.7.1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закрыто </w:t>
            </w:r>
            <w:r w:rsidRPr="00BD4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(разъяснено)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092A96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2.7.2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закрыто </w:t>
            </w:r>
            <w:r w:rsidRPr="00BD4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«удовлетворено»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635EDC" w:rsidP="008E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2.7.3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закрыто </w:t>
            </w:r>
            <w:r w:rsidRPr="00BD4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«удовлетворено, меры приняты»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092A96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2.7.4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закрыто «отказано»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092A96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2.7.5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«направлено без контроля»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092A96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2.7.6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«переадресовано»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092A96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2.7.7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Рассмотрение не завершено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092A96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вопросов на личном приеме, определенных по типам: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635EDC" w:rsidP="0087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2.8.1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Заявлений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635EDC" w:rsidP="0087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2.8.2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Жалоб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360B33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2.8.3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Предложений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092A96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81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письменных обращений граждан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635EDC" w:rsidP="0087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поступивших: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635EDC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Обращения в форме электронного документа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092A96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«Корреспондентский ящик»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092A96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телепередачи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092A96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поступило от органов государственной власти и должностных лиц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605677" w:rsidP="006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Контрольных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6251DC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Запросов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092A96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45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Поступило из Администрации Президента РФ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092A96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421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3.5.3.1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«Запросов Президента»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092A96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 граждан рассмотренных с нарушением срока ответа органам государственной власти и должностным лицам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092A96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обращений, рассмотренных с нарушением срока ответа заявителю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092A96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 граждан, рассмотренных с дополнительным контролем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092A96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 граждан, рассмотренных с дополнительным контролем закрытых «удовлетворено»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092A96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вопросов закрытых </w:t>
            </w:r>
            <w:r w:rsidRPr="00BD4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«разъяснено»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092A96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вопросов закрытых </w:t>
            </w:r>
            <w:r w:rsidRPr="00BD4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«удовлетворено»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635EDC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вопросов закрытых </w:t>
            </w:r>
            <w:r w:rsidRPr="00BD4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«удовлетворено, меры приняты»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092A96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вопросов закрытых </w:t>
            </w:r>
            <w:r w:rsidRPr="00BD4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«отказано»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092A96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Направленно </w:t>
            </w:r>
            <w:r w:rsidRPr="00BD4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«без контроля»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092A96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Переадресовано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092A96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Рассмотрение не завершено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092A96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вопросов в письменных обращениях, по типам: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635EDC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3.17.1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Заявлений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635EDC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3.17.2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Жалоб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605677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3.17.3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Предложений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092A96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информация по всем формам обращений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Повторные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Многократные 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Коллективных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6251DC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Рассмотрено в Аппарате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Рассмотрено с выездом на место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635EDC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Приведенные факты подтвердились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результатам рассмотрения  виновные наказаны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Рассмотрено «</w:t>
            </w:r>
            <w:proofErr w:type="spellStart"/>
            <w:r w:rsidRPr="00BD4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комиссионно</w:t>
            </w:r>
            <w:proofErr w:type="spellEnd"/>
            <w:r w:rsidRPr="00BD4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C31F96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Рассмотрено  на аппаратном совещании, совещании, коллегии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6251DC" w:rsidP="00A9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Разъяснено на месте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Рассмотрено на собрании (сходе) граждан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Рассмотрено с выездом на место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Рассмотрено с приглашением для беседы 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635EDC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Судебный иск по жалобе граждан о нарушении прав при рассмотрении обращения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Рассмотрено с участием автора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Факты не подтвердились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4.17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Вопрос имеет большой общественный резонанс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4.18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Вопрос связан с проведением мероприятий международного, российского, регионального, территориального уровня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4.19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Заявитель подтвердил удовлетворенность (исполнением) ответом на обращение (в т.ч. по телефону)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4.20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Приняты меры к должным лицам за действия (бездействие), повлекшее нарушение прав, свобод и законных интересов автора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15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 соответствии с «</w:t>
            </w:r>
            <w:r w:rsidRPr="00BD4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предметом ведения</w:t>
            </w: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»: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8E641D" w:rsidP="0087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186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4.21.1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РФ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4.21.2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Совместное РФ и Субъекта РФ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4.21.3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Субъект РФ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4.21.4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Местное значение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8E641D" w:rsidP="0087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186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4.22.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 соответствии с «</w:t>
            </w:r>
            <w:r w:rsidRPr="00BD4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компетенцией решения</w:t>
            </w: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»: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8E641D" w:rsidP="0087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186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4.22.1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Орган РФ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4.22.2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Орган Субъекта РФ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4.22.3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ОМСУ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C31F96" w:rsidP="0087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75323F" w:rsidRPr="00BD4E42" w:rsidTr="005021DA">
        <w:trPr>
          <w:trHeight w:val="6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4.23.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В соответствии с </w:t>
            </w:r>
            <w:r w:rsidRPr="00BD4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особыми отметками</w:t>
            </w: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4.23.1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о коррупции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4.23.2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Общероссийский день приема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4.23.3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4.23.4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письмо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4.23.5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Выездной прием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4.23.6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Переписка прекращена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4.23.7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обращение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Вопросы, связанные с состоянием дел по контролю и качеству рассмотрения обращений граждан, обсуждены на:  аппаратное совещание, совещание, коллегия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6163" w:type="dxa"/>
            <w:shd w:val="clear" w:color="auto" w:fill="auto"/>
            <w:vAlign w:val="bottom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 периодичность контроля рассмотрения обращений граждан: справки, карточки, др.; еженедельно, ежемесячно, др.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Карточки, еженедельно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6163" w:type="dxa"/>
            <w:shd w:val="clear" w:color="auto" w:fill="auto"/>
            <w:vAlign w:val="bottom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и периодичность аналитических материалов </w:t>
            </w:r>
            <w:r w:rsidRPr="00BD4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(справки, записки, др.; еженедельно, ежемесячно, др.</w:t>
            </w: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); кому направляются </w:t>
            </w:r>
            <w:r w:rsidRPr="00BD4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(руководитель, орган </w:t>
            </w:r>
            <w:proofErr w:type="spellStart"/>
            <w:r w:rsidRPr="00BD4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гос.власти</w:t>
            </w:r>
            <w:proofErr w:type="spellEnd"/>
            <w:r w:rsidRPr="00BD4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структурные подразделения др.);  </w:t>
            </w: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 размещаются </w:t>
            </w:r>
            <w:r w:rsidRPr="00BD4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(печатн</w:t>
            </w:r>
            <w:r w:rsidR="005C03CA" w:rsidRPr="00BD4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ы</w:t>
            </w:r>
            <w:r w:rsidRPr="00BD4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 издания, сайт, др.)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Справки, </w:t>
            </w: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поквартально. </w:t>
            </w:r>
          </w:p>
          <w:p w:rsidR="00A900C2" w:rsidRPr="00BD4E42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A900C2" w:rsidRPr="00BD4E42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Размещение на сайте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V.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подразделения (специалиста), ответственного за организацию работы с обращениями граждан </w:t>
            </w:r>
            <w:r w:rsidRPr="00BD4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(полное название, Ф.И.О., телефон)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A900C2" w:rsidP="006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Подразделения нет, ответственное лицо – управляющий делами </w:t>
            </w:r>
            <w:r w:rsidR="00605677" w:rsidRPr="00BD4E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Полич Юлия Николаевна</w:t>
            </w: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 21-464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VI.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документа, регламентирующего работу с обращениями граждан</w:t>
            </w:r>
          </w:p>
        </w:tc>
        <w:tc>
          <w:tcPr>
            <w:tcW w:w="2627" w:type="dxa"/>
            <w:shd w:val="clear" w:color="auto" w:fill="auto"/>
            <w:hideMark/>
          </w:tcPr>
          <w:p w:rsidR="00AA33F6" w:rsidRPr="00BD4E42" w:rsidRDefault="00A900C2" w:rsidP="00AA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Административный регламент «Прием граждан по личным вопросам», утвержден постановлением № 24 от 16.02.2016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VII.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программного продукта, используемого для регистрации, контроля и обработки информации по обращениям граждан. Ф.И.О., телефон, должность специалиста  для обмена в информационной системе </w:t>
            </w:r>
            <w:proofErr w:type="spellStart"/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LotusNotes</w:t>
            </w:r>
            <w:proofErr w:type="spellEnd"/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516C44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Нет </w:t>
            </w:r>
          </w:p>
        </w:tc>
      </w:tr>
      <w:tr w:rsidR="0075323F" w:rsidRPr="00BD4E42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VIII.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BD4E42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Ф.И.О., телефон, должность специалиста, ответственного за заполнение отчета о результатах рассмотрения обращений граждан, организаций и общественных объединений, адресованных Президенту РФ, и принятых по ним мер на портале ССТУ.РФ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BD4E42" w:rsidRDefault="00516C44" w:rsidP="00AA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Глава Ворошиловского сельского поселения Николай Федорович Бутерус, 30-165</w:t>
            </w:r>
          </w:p>
        </w:tc>
      </w:tr>
    </w:tbl>
    <w:p w:rsidR="0075323F" w:rsidRPr="00BD4E42" w:rsidRDefault="00563A61">
      <w:r w:rsidRPr="00BD4E42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304165</wp:posOffset>
            </wp:positionV>
            <wp:extent cx="934720" cy="75628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75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6C44" w:rsidRPr="00BD4E42" w:rsidRDefault="00CA5CC9" w:rsidP="00C445EE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BD4E42">
        <w:rPr>
          <w:rFonts w:ascii="Times New Roman" w:hAnsi="Times New Roman"/>
          <w:sz w:val="24"/>
          <w:szCs w:val="24"/>
        </w:rPr>
        <w:t xml:space="preserve">Глава </w:t>
      </w:r>
      <w:r w:rsidR="00516C44" w:rsidRPr="00BD4E42">
        <w:rPr>
          <w:rFonts w:ascii="Times New Roman" w:hAnsi="Times New Roman"/>
          <w:sz w:val="24"/>
          <w:szCs w:val="24"/>
        </w:rPr>
        <w:t xml:space="preserve">Ворошиловского </w:t>
      </w:r>
      <w:r w:rsidRPr="00BD4E42">
        <w:rPr>
          <w:rFonts w:ascii="Times New Roman" w:hAnsi="Times New Roman"/>
          <w:sz w:val="24"/>
          <w:szCs w:val="24"/>
        </w:rPr>
        <w:t xml:space="preserve"> </w:t>
      </w:r>
    </w:p>
    <w:p w:rsidR="00C445EE" w:rsidRPr="00563A61" w:rsidRDefault="00CA5CC9" w:rsidP="00C445EE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BD4E42">
        <w:rPr>
          <w:rFonts w:ascii="Times New Roman" w:hAnsi="Times New Roman"/>
          <w:sz w:val="24"/>
          <w:szCs w:val="24"/>
        </w:rPr>
        <w:t>сельского поселения</w:t>
      </w:r>
      <w:r w:rsidR="00516C44" w:rsidRPr="00BD4E42">
        <w:rPr>
          <w:rFonts w:ascii="Times New Roman" w:hAnsi="Times New Roman"/>
          <w:sz w:val="24"/>
          <w:szCs w:val="24"/>
        </w:rPr>
        <w:t xml:space="preserve"> </w:t>
      </w:r>
      <w:r w:rsidR="00516C44" w:rsidRPr="00BD4E42">
        <w:rPr>
          <w:rFonts w:ascii="Times New Roman" w:hAnsi="Times New Roman"/>
          <w:sz w:val="24"/>
          <w:szCs w:val="24"/>
        </w:rPr>
        <w:tab/>
      </w:r>
      <w:r w:rsidR="00516C44" w:rsidRPr="00BD4E42">
        <w:rPr>
          <w:rFonts w:ascii="Times New Roman" w:hAnsi="Times New Roman"/>
          <w:sz w:val="24"/>
          <w:szCs w:val="24"/>
        </w:rPr>
        <w:tab/>
      </w:r>
      <w:r w:rsidR="00516C44" w:rsidRPr="00BD4E42">
        <w:rPr>
          <w:rFonts w:ascii="Times New Roman" w:hAnsi="Times New Roman"/>
          <w:sz w:val="24"/>
          <w:szCs w:val="24"/>
        </w:rPr>
        <w:tab/>
      </w:r>
      <w:r w:rsidR="00563A61" w:rsidRPr="00BD4E42">
        <w:rPr>
          <w:rFonts w:ascii="Times New Roman" w:hAnsi="Times New Roman"/>
          <w:sz w:val="24"/>
          <w:szCs w:val="24"/>
        </w:rPr>
        <w:tab/>
      </w:r>
      <w:r w:rsidR="00563A61" w:rsidRPr="00BD4E42">
        <w:rPr>
          <w:rFonts w:ascii="Times New Roman" w:hAnsi="Times New Roman"/>
          <w:sz w:val="24"/>
          <w:szCs w:val="24"/>
        </w:rPr>
        <w:tab/>
      </w:r>
      <w:r w:rsidR="00563A61" w:rsidRPr="00BD4E42">
        <w:rPr>
          <w:rFonts w:ascii="Times New Roman" w:hAnsi="Times New Roman"/>
          <w:sz w:val="24"/>
          <w:szCs w:val="24"/>
        </w:rPr>
        <w:tab/>
      </w:r>
      <w:r w:rsidR="00516C44" w:rsidRPr="00BD4E42">
        <w:rPr>
          <w:rFonts w:ascii="Times New Roman" w:hAnsi="Times New Roman"/>
          <w:sz w:val="24"/>
          <w:szCs w:val="24"/>
        </w:rPr>
        <w:t>Н.Ф. Бутерус</w:t>
      </w:r>
    </w:p>
    <w:p w:rsidR="005021DA" w:rsidRPr="005E60A7" w:rsidRDefault="005021DA" w:rsidP="00C445EE">
      <w:pPr>
        <w:pStyle w:val="a3"/>
        <w:ind w:left="-142"/>
        <w:rPr>
          <w:rFonts w:ascii="Times New Roman" w:hAnsi="Times New Roman"/>
          <w:b/>
          <w:sz w:val="26"/>
        </w:rPr>
      </w:pPr>
    </w:p>
    <w:p w:rsidR="00C445EE" w:rsidRDefault="00C445EE" w:rsidP="00C445EE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</w:t>
      </w: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63D" w:rsidRDefault="0002597E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9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Данные о разделах, тематиках и темах, </w:t>
      </w:r>
    </w:p>
    <w:p w:rsidR="0082763D" w:rsidRDefault="0002597E" w:rsidP="00242849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97E">
        <w:rPr>
          <w:rFonts w:ascii="Times New Roman" w:hAnsi="Times New Roman" w:cs="Times New Roman"/>
          <w:b/>
          <w:sz w:val="24"/>
          <w:szCs w:val="24"/>
        </w:rPr>
        <w:t>поставленных в обращениях граждан</w:t>
      </w:r>
      <w:r w:rsidR="002428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2849" w:rsidRPr="0002597E">
        <w:rPr>
          <w:rFonts w:ascii="Times New Roman" w:hAnsi="Times New Roman" w:cs="Times New Roman"/>
          <w:b/>
          <w:sz w:val="24"/>
          <w:szCs w:val="24"/>
        </w:rPr>
        <w:t>и о результате их рассмотрения</w:t>
      </w:r>
    </w:p>
    <w:tbl>
      <w:tblPr>
        <w:tblpPr w:leftFromText="180" w:rightFromText="180" w:vertAnchor="text" w:horzAnchor="margin" w:tblpXSpec="center" w:tblpY="655"/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1"/>
        <w:gridCol w:w="5708"/>
        <w:gridCol w:w="940"/>
        <w:gridCol w:w="903"/>
      </w:tblGrid>
      <w:tr w:rsidR="00673974" w:rsidRPr="0082763D" w:rsidTr="00673974">
        <w:trPr>
          <w:cantSplit/>
          <w:trHeight w:val="197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2763D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РАЗДЕЛОВ, ТЕМАТИК, ТЕМ, ВОПРОСОВ ТИПОВОГО ОБЩЕРОССИЙСКОГО ТЕМАТИЧЕСКОГО КЛАССИФИКАТОРА ОБРАЩЕНИЙ ГРАЖДАН</w:t>
            </w:r>
          </w:p>
        </w:tc>
        <w:tc>
          <w:tcPr>
            <w:tcW w:w="940" w:type="dxa"/>
            <w:shd w:val="clear" w:color="auto" w:fill="auto"/>
            <w:textDirection w:val="btLr"/>
            <w:vAlign w:val="center"/>
            <w:hideMark/>
          </w:tcPr>
          <w:p w:rsidR="0082763D" w:rsidRPr="005D20E0" w:rsidRDefault="0082763D" w:rsidP="005D20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20E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рассмотренных вопросов</w:t>
            </w:r>
          </w:p>
        </w:tc>
        <w:tc>
          <w:tcPr>
            <w:tcW w:w="903" w:type="dxa"/>
            <w:shd w:val="clear" w:color="auto" w:fill="auto"/>
            <w:textDirection w:val="btLr"/>
            <w:vAlign w:val="center"/>
            <w:hideMark/>
          </w:tcPr>
          <w:p w:rsidR="0082763D" w:rsidRPr="005D20E0" w:rsidRDefault="0082763D" w:rsidP="005D20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20E0">
              <w:rPr>
                <w:rFonts w:ascii="Times New Roman" w:hAnsi="Times New Roman" w:cs="Times New Roman"/>
                <w:b/>
                <w:sz w:val="20"/>
                <w:szCs w:val="20"/>
              </w:rPr>
              <w:t>Из них: удовлетворено</w:t>
            </w:r>
          </w:p>
        </w:tc>
      </w:tr>
      <w:tr w:rsidR="005D20E0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5D20E0" w:rsidRPr="00BD4E42" w:rsidRDefault="005D20E0" w:rsidP="005D2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Всего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5D20E0" w:rsidRPr="00BD4E42" w:rsidRDefault="005D20E0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5D20E0" w:rsidRPr="00BD4E42" w:rsidRDefault="008E641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5D20E0" w:rsidRPr="00BD4E42" w:rsidRDefault="008E641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186</w:t>
            </w: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0001.0000.0000.0000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Государство, общество, политика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82763D" w:rsidRPr="00BD4E42" w:rsidRDefault="00BD4E42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4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82763D" w:rsidRPr="00BD4E42" w:rsidRDefault="00BD4E42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4</w:t>
            </w: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0001.0001.0000.0000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Конституционный строй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0001.0001.0001.0000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Конституция Российской Федерации. Конституции, уставы субъектов Российской Федерации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0001.0001.0002.0000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символы Российской Федерации и субъектов Российской Федерации. Столицы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0001.0001.0003.0000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01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яз</w:t>
            </w:r>
            <w:r w:rsidR="00011678"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ыки (языки народов) в Р</w:t>
            </w: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0001.0001.0004.0000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Российской Федерации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0001.0001.0005.0000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 Российской Федерации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0001.0001.0006.0000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Права, свободы и обязанности человека и гражданина (за исключением международной защиты прав человека)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0001.0001.0007.0000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Федеративное устройство Российской Федерации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0001.0001.0008.0000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Референдум. Выборы. Избирательная система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0001.0001.0009.0000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Президент Российской Федерации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0001.0001.0010.0000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Собрание - парламент Российской Федерации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0001.0001.0011.0000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законодательной (представительной) власти субъектов Российской Федерации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0001.0001.0012.0000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Исполнительная власть (в р</w:t>
            </w:r>
            <w:r w:rsidR="00DD27E2"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амках разделения </w:t>
            </w:r>
            <w:proofErr w:type="spellStart"/>
            <w:r w:rsidR="00DD27E2"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="00DD27E2"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власти)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0001.0001.0013.0000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власть (в рамках разделения государственной власти)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0001.0001.0014.0000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Правотворческая деятельность органов государственной власти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0001.0001.0015.0000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Местное самоуправление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0001.0001.0016.0000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депутата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0001.0001.0017.0000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Общественные и религиозные объединения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0001.0001.0018.0000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0001.0001.0019.0000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и иные премии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0001.0001.0020.0000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Праздники. Памятные даты. Юбилеи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0001.0001.0021.0000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Увековечение памяти выдающихся людей, исторических событий. Присвоение имен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0001.0001.0022.0000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наименования и переименования населенных пунктов, предприятий, учреждений и организаций, а также физико-географических объектов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BD4E42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BD4E42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0001.0002.0000.0000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Основы государственного управления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0B5BD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0B5BD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0001.0002.0023.0000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исполнительной власти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0001.0002.0024.0000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служба в Российской Федерации (за исключением особенностей регулирования службы отдельных категорий работников, государственных служащих)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0001.0002.0025.0000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0001.0002.0026.0000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Административно-правовые режимы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0001.0002.0027.0000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F47732" w:rsidRPr="00BD4E42" w:rsidRDefault="0082763D" w:rsidP="0001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Обращения, заявления и жалобы граждан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0B5BD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0B5BD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0001.0002.0028.0000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0001.0020.0000.0000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0001.0020.0182.0000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вопросы межгосударственных отношений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0001.0020.0184.0000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Правопреемство государств в международных отношениях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0001.0020.0185.0000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(международное право)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0001.0020.0186.0000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 (международное право)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0001.0020.0187.0000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Международная защита прав человека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0001.0020.0188.0000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 международных договоров (за исключением </w:t>
            </w:r>
            <w:proofErr w:type="spellStart"/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правопре</w:t>
            </w:r>
            <w:r w:rsidR="00DD27E2"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емства</w:t>
            </w:r>
            <w:proofErr w:type="spellEnd"/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 в отношении международных договоров)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0001.0020.0189.0000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Дипломатическое и консульское право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0001.0020.0190.0000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Международные организации и союзы (правовой механизм деятельности)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0001.0020.0191.0000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Международное экономическое сотрудничество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0001.0020.0192.0000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Международное научно-техническое сотрудничество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0001.0020.0193.0000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Международное морское право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0001.0020.0194.0000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Международное воздушное право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0001.0020.0195.0000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Международное космическое право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0001.0020.0196.0000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Международно-правовая охрана окружающей среды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0001.0020.0197.0000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Международное сотрудничество в социально-культурной сфере. Труд, занятость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0001.0020.0198.0000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международной безопасности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0001.0020.0199.0000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Сотрудничество по военным вопросам в сфере международных отношений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0001.0020.0200.0000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Вооруженные конфликты и международное право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0001.0020.0201.0000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Международная борьба с преступностью и терроризмом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0001.0003.0000.0000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0001.0003.0029.0000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положения гражданского законодательства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Граждане (физические лица)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0001.0003.0031.0000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0001.0003.0032.0000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Публично-правовые образования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0001.0003.0033.0000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гражданских прав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0001.0003.0034.0000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Сделки (за исключением международного частного права)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0001.0003.0035.0000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Представительство. Доверенность (за исключением международного частного права)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0001.0003.0036.0000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Сроки. Исковая давность (за исключением международного частного права)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0001.0003.0037.0000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0001.0003.0038.0000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положения об обязательствах (за исключением международного частного права)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0001.0003.0039.0000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положения о договоре (за исключением международного частного права)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0001.0003.0040.0000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Договоры и другие обязательства (за исключением международного частного права)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0001.0003.0041.0000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Интеллектуальная собственность (исключительные права) (за исключением международного частного права)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0001.0003.0042.0000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Наследование (за исключением международного частного права)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0001.0003.0043.0000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Международное частное право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0001.0021.0000.0000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0001.0021.0202.0000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 о назначении на должность, освобождении (отзыве) от должности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0001.0021.0203.0000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 по вопросам награждения государственными наградами Российской Федерации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0001.0021.0204.0000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 по вопросам помилования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0001.0021.0205.0000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 по вопросам гражданства Российской Федерации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0001.0021.0206.0000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 о присвоении поче</w:t>
            </w:r>
            <w:r w:rsidR="00DD27E2"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тных званий РФ</w:t>
            </w: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высших воинских (высших специальных) и иных званий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0002.0000.0000.0000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Социальная сфера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635EDC" w:rsidP="0024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32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635EDC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32</w:t>
            </w: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0002.0004.0000.0000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766F6F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766F6F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0002.0004.0044.0000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положения семейного законодательства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0002.0004.0045.0000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и прекращение брака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C31F96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C31F96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0002.0004.0046.0000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Права и обязанности супругов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0002.0004.0047.0000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Права и обязанности родителей и детей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0002.0004.0048.0000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Алиментные обязательства членов семьи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0002.0004.0049.0000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воспитания детей, оставшихся без попечения родителей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0002.0004.0050.0000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актов гражданского состояния (в рамках семейного законодательства)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0002.0004.0051.0000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семьи, материнства, отцовства и детства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0002.0004.0052.0000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Регулирование семейных отношений с участием иностранных граждан и лиц без гражданства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0002.0006.0000.0000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Труд и занятость населения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BD4E42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BD4E42" w:rsidP="00AA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0002.0006.0064.0000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BD4E42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BD4E42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0002.0006.0065.0000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(за исключением международного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0002.0007.0066.0000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положения в законодательстве о социальном обеспечении и социальном страховании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0002.0007.0067.0000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социальным обеспечением и социальным страхованием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0002.0007.0068.0000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Финансирование социального обеспечения и социального </w:t>
            </w:r>
            <w:proofErr w:type="spellStart"/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</w:t>
            </w:r>
            <w:r w:rsidR="00976E12"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хования</w:t>
            </w:r>
            <w:proofErr w:type="spellEnd"/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 исключением международного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0002.0007.0069.0000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Трудовой стаж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0002.0007.0070.0000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инвалидности, временной нетрудоспособности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0002.0007.0071.0000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(за исключением международного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0002.0007.0072.0000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0002.0007.0073.0000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0002.0007.0074.0000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0002.0007.0075.0000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Ответственность за нарушение законодательства о социальном обеспечении и социальном страховании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0002.0007.0076.0000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разрешения споров в области социального обеспечения и социального страхования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0002.0013.0000.0000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Образование. Наука. Культура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0002.0013.0139.0000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(за исключением международного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0002.0013.0140.0000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Наука (за исключением международного сотрудничества и военной науки)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D20E0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5D20E0" w:rsidRPr="00BD4E42" w:rsidRDefault="005D20E0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0002.0013.0141.0000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5D20E0" w:rsidRPr="00BD4E42" w:rsidRDefault="005D20E0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(за исключением международного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D20E0" w:rsidRPr="00BD4E42" w:rsidRDefault="005D20E0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5D20E0" w:rsidRPr="00BD4E42" w:rsidRDefault="005D20E0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0002.0013.0142.0000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0002.0014.0000.0000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0002.0014.0143.0000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0002.0014.0144.0000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E33679" w:rsidRPr="00BD4E42" w:rsidRDefault="0082763D" w:rsidP="0097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0002.0014.0145.0000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E33679" w:rsidRPr="00BD4E42" w:rsidRDefault="0082763D" w:rsidP="0097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Туризм. Экскурсии (за исключением международного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0003.0000.0000.0000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Экономика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BD4E42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35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BD4E42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35</w:t>
            </w: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0003.0008.0000.0000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BD4E42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BD4E42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0003.0008.0077.0000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положения финансовой системы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0003.0008.0078.0000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в сфере финансов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0003.0008.0079.0000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Денежная система и денежное обращение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положения бюджетного устройства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0003.0008.0081.0000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0003.0008.0082.0000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субъектов Российской Федерации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0003.0008.0083.0000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0003.0008.0084.0000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бюджетного устройства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0003.0008.0085.0000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Казначейство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и сборы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BD4E42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BD4E42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0003.0008.0087.0000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дело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0003.0008.0088.0000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Ценные бумаги. Рынок ценных бумаг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0003.0008.0089.0000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Валютное регулирование и валютный контроль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0003.0008.0090.0000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Инвестиции (за исключением иностранных и </w:t>
            </w:r>
            <w:proofErr w:type="spellStart"/>
            <w:r w:rsidR="00976E12"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кап.</w:t>
            </w: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вложений</w:t>
            </w:r>
            <w:proofErr w:type="spellEnd"/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0003.0008.0091.0000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Бухгалтерский учет и финансовая отчетность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0003.0008.0092.0000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Аудиторская деятельность (за исключением экологического аудита)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0003.0009.0000.0000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Хозяйственная деятельность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BD4E42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C31F96" w:rsidRPr="00BD4E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BD4E42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</w:t>
            </w: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0003.0009.0093.0000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0003.0009.0094.0000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Геология. Геодезия и картография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0003.0009.0095.0000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атомной энергии. Захоронение радиоактивных отходов и материалов (за исключением вопросов безопасности)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0003.0009.0096.0000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0003.0009.0097.0000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Градостроительство и архитектура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BD4E42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BD4E42" w:rsidP="000B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0003.0009.0098.0000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C31F96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C31F96" w:rsidP="000B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0003.0009.0099.0000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BD4E42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BD4E42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0003.0009.0100.0000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BD4E42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BD4E42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0003.0009.0101.0000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Космическая деятельность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0003.0009.0102.0000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0003.0009.0103.0000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0003.0009.0104.0000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Бытовое обслуживание населения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0003.0010.0000.0000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Внешнеэкономическая деятельность. Таможенное дело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0003.0010.0105.0000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положения в сфере внешнеэкономической деятельности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0003.0010.0106.0000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внешнеэкономической деятельностью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0003.0010.0107.0000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Субъекты внешнеэкономических отношений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0003.0010.0108.0000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Внешнеэкономические сделки (за исключением частного права)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0003.0010.0109.0000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(за исключением частного права)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0003.0010.0110.0000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Иностранные инвестиции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0003.0010.0111.0000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Свободные экономические зоны (за исключением налогов и сборов)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0003.0010.0112.0000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Зоны свободной торговли и таможенные союзы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0003.0010.0113.0000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при осуществлении внешнеэкономической деятельности (за исключением частного права и банковской сферы)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0003.0010.0114.0000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Гуманитарная и техническая помощь в сфере внешнеэкономической деятельности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0003.0010.0115.0000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Международные выставки, торги, аукционы, ярмарки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0003.0010.0116.0000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Таможенно-тарифное</w:t>
            </w:r>
            <w:proofErr w:type="spellEnd"/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регулирование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0003.0010.0118.0000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меры по защите национальной экономики в сфере внешнеэкономической деятельности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0003.0010.0119.0000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Запреты на ввоз и вывоз в сфере внешнеэкономической деятельности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0003.0010.0120.0000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0003.0010.0121.0000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Таможенное дело (за исключением международного экономического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0003.0011.0000.0000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0003.0011.0122.0000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0003.0011.0123.0000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0003.0011.0124.0000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и охрана недр (за исключением международного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0003.0011.0125.0000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0003.0011.0126.0000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0003.0011.0127.0000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и использование животного мира (за исключением международного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0003.0011.0128.0000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и охрана природных ресурсов </w:t>
            </w:r>
            <w:proofErr w:type="spellStart"/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континентально</w:t>
            </w:r>
            <w:r w:rsidR="00673974"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шельфа (за исключением международного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0003.0011.0129.0000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и охрана природных ресурсов исключительной экономической зоны (за исключением международного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0003.0011.0130.0000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атмосферного воздуха (за исключением международного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0003.0011.0131.0000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Гидрометеорология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0003.0012.0000.0000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Информация и информатизация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0003.0012.0132.0000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положения в сфере информации и информатизации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0003.0012.0133.0000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в сфере информации и информатизации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0003.0012.0134.0000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0003.0012.0135.0000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Информатизация. Информационные системы, технологии и средства их обеспечения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0003.0012.0136.0000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0003.0012.0137.0000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Реклама (за исключением рекламы в СМИ)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0003.0012.0138.0000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безопасность. Защита информации и прав субъектов в области информационных процессов и информатизации (за исключением информационной безопасности общества)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0004.0000.0000.0000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Оборона, безопасность, законность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575B5A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5</w:t>
            </w:r>
            <w:r w:rsidR="00C31F96" w:rsidRPr="00BD4E42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3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575B5A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5</w:t>
            </w:r>
            <w:r w:rsidR="00C31F96" w:rsidRPr="00BD4E42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3</w:t>
            </w: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0004.0015.0000.0000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Оборона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BD4E42" w:rsidP="0057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BD4E42" w:rsidP="0057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0004.0015.0146.0000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положения в сфере обороны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0004.0015.0147.0000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Вооруженные Силы Российской Федерации, другие войска, воинские формирования и органы, привлекаемые к выполнению задач в области обороны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0004.0015.0148.0000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войны. Военное положение. Мобилизация. Гражданская оборона. Территориальная оборона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0004.0015.0149.0000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Кадры Вооруженных Сил Российской Федерации, других войск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0004.0015.0150.0000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Гражданский персонал Вооруженных Сил Российской Федерации, других войск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0004.0015.0151.0000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Вооружение и военная техника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0004.0015.0152.0000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67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обеспечения Вооруже</w:t>
            </w:r>
            <w:r w:rsidR="00673974"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нных Сил Р</w:t>
            </w: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Ф, других войск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0004.0015.0153.0000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Военная наука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0004.0015.0154.0000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Воинская обязанность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BD4E42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BD4E42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</w:tr>
      <w:tr w:rsidR="0082763D" w:rsidRPr="00BD4E42" w:rsidTr="00C31F96">
        <w:trPr>
          <w:trHeight w:val="2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0004.0015.0155.0000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Военная служба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3A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0004.0015.0156.0000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Альтернативная гражданская служба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0004.0015.0157.0000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 Вооруженных Сил Российской Федерации, других войск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0004.0015.0158.0000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военнослужащих. Социальная защита военнослужащих, граждан, уволенных с военной службы, и членов их семей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0004.0016.0000.0000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Безопасность и охрана правопорядка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AA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0004.0016.0159.0000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положения в сфере обеспечения безопасности государства, общества и личности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67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Силы обеспечения безопасности (за исключе</w:t>
            </w:r>
            <w:r w:rsidR="00673974"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нием Вооруженных Сил Р</w:t>
            </w: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Ф, других войск, воинских формирований)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0004.0016.0161.0000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государства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0004.0016.0162.0000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общества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0004.0016.0163.0000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личности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0004.0016.0164.0000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обеспечения безопасности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0004.0016.0165.0000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граждан и общественных объединений в обеспечении безопасности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764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0004.0016.0166.0000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государственных органов обеспечения безопасности между собой и с правоохранительными органами иностранных государств (за исключением международной борьбы с преступностью и терроризмом)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0004.0017.0000.0000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Уголовное право. Исполнение наказаний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0004.0017.0167.0000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часть уголовного законодательства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0004.0017.0168.0000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Особенная часть уголовного законодательства (за исключением международного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0004.0017.0169.0000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наказаний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0004.0018.0000.0000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Правосудие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0004.0018.0170.0000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положения в сфере правосудия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0004.0018.0171.0000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Судоустройство. Судебная система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0004.0018.0172.0000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Конституционное судопроизводство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0004.0018.0173.0000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Гражданский процесс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0004.0018.0174.0000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Арбитражный процесс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0004.0018.0175.0000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Уголовный процесс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0004.0018.0176.0000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Третейский суд. Международный коммерческий арбитраж (за исключением частного права)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0004.0018.0177.0000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Исполнительное производство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0004.0019.0000.0000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BD4E42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BD4E42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0004.0019.0178.0000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Прокуратура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0004.0019.0179.0000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AA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0004.0019.0180.0000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Адвокатура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0004.0019.0181.0000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Нотариат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BD4E42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BD4E42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0005.0000.0000.0000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Жилищно-коммунальная сфера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BD4E42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64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BD4E42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64</w:t>
            </w: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0005.0005.0000.0000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Жилище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BD4E42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BD4E42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</w:t>
            </w: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0005.0005.0053.0000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0005.0005.0054.0000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Жилищный фонд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BD4E42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BD4E42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</w:t>
            </w:r>
          </w:p>
        </w:tc>
      </w:tr>
      <w:tr w:rsidR="0082763D" w:rsidRPr="00BD4E42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0005.0005.0055.0000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AA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0005.0005.0056.0000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0005.0005.0057.0000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BD4E42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BD4E42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0005.0005.0058.0000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Нежилые помещения. Административные здания (в жилищном фонде)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0005.0005.0059.0000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 помещений из жилых в нежилые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0005.0005.0060.0000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Риэлторская</w:t>
            </w:r>
            <w:proofErr w:type="spellEnd"/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 (в жилищном фонде)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0005.0005.0061.0000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Дачное хозяйство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0005.0005.0062.0000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Гостиничное хозяйство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BD4E42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0005.0005.0063.0000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D4E42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BD4E42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403A32" w:rsidRPr="00BD4E42" w:rsidRDefault="00403A32" w:rsidP="00EF13A0">
      <w:pPr>
        <w:spacing w:after="100" w:afterAutospacing="1" w:line="240" w:lineRule="auto"/>
        <w:contextualSpacing/>
        <w:jc w:val="center"/>
        <w:rPr>
          <w:b/>
          <w:bCs/>
          <w:sz w:val="24"/>
          <w:szCs w:val="24"/>
        </w:rPr>
      </w:pPr>
    </w:p>
    <w:p w:rsidR="00624941" w:rsidRPr="00BD4E42" w:rsidRDefault="00563A61" w:rsidP="00E60A29">
      <w:pPr>
        <w:pStyle w:val="a3"/>
        <w:ind w:left="-142"/>
        <w:rPr>
          <w:rFonts w:ascii="Times New Roman" w:eastAsiaTheme="minorHAnsi" w:hAnsi="Times New Roman"/>
          <w:sz w:val="24"/>
          <w:szCs w:val="24"/>
          <w:lang w:eastAsia="en-US"/>
        </w:rPr>
      </w:pPr>
      <w:r w:rsidRPr="00BD4E42">
        <w:rPr>
          <w:rFonts w:ascii="Times New Roman" w:eastAsiaTheme="minorHAnsi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2920946</wp:posOffset>
            </wp:positionH>
            <wp:positionV relativeFrom="paragraph">
              <wp:posOffset>4258</wp:posOffset>
            </wp:positionV>
            <wp:extent cx="792864" cy="644685"/>
            <wp:effectExtent l="19050" t="0" r="7236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864" cy="64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5CC9" w:rsidRPr="00BD4E42">
        <w:rPr>
          <w:rFonts w:ascii="Times New Roman" w:eastAsiaTheme="minorHAnsi" w:hAnsi="Times New Roman"/>
          <w:sz w:val="24"/>
          <w:szCs w:val="24"/>
          <w:lang w:eastAsia="en-US"/>
        </w:rPr>
        <w:t xml:space="preserve">Глава </w:t>
      </w:r>
      <w:r w:rsidR="00624941" w:rsidRPr="00BD4E42">
        <w:rPr>
          <w:rFonts w:ascii="Times New Roman" w:eastAsiaTheme="minorHAnsi" w:hAnsi="Times New Roman"/>
          <w:sz w:val="24"/>
          <w:szCs w:val="24"/>
          <w:lang w:eastAsia="en-US"/>
        </w:rPr>
        <w:t>Ворошиловского</w:t>
      </w:r>
      <w:r w:rsidR="00CA5CC9" w:rsidRPr="00BD4E4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5D20E0" w:rsidRPr="005E60A7" w:rsidRDefault="00CA5CC9" w:rsidP="00E60A29">
      <w:pPr>
        <w:pStyle w:val="a3"/>
        <w:ind w:left="-142"/>
        <w:rPr>
          <w:rFonts w:ascii="Times New Roman" w:hAnsi="Times New Roman"/>
          <w:b/>
          <w:sz w:val="26"/>
        </w:rPr>
      </w:pPr>
      <w:r w:rsidRPr="00BD4E42">
        <w:rPr>
          <w:rFonts w:ascii="Times New Roman" w:eastAsiaTheme="minorHAnsi" w:hAnsi="Times New Roman"/>
          <w:sz w:val="24"/>
          <w:szCs w:val="24"/>
          <w:lang w:eastAsia="en-US"/>
        </w:rPr>
        <w:t xml:space="preserve">сельского поселения   </w:t>
      </w:r>
      <w:r w:rsidR="00624941" w:rsidRPr="00BD4E4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624941" w:rsidRPr="00BD4E4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624941" w:rsidRPr="00BD4E4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624941" w:rsidRPr="00BD4E4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624941" w:rsidRPr="00BD4E4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624941" w:rsidRPr="00BD4E4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624941" w:rsidRPr="00BD4E4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624941" w:rsidRPr="00BD4E42">
        <w:rPr>
          <w:rFonts w:ascii="Times New Roman" w:eastAsiaTheme="minorHAnsi" w:hAnsi="Times New Roman"/>
          <w:sz w:val="24"/>
          <w:szCs w:val="24"/>
          <w:lang w:eastAsia="en-US"/>
        </w:rPr>
        <w:tab/>
        <w:t>Н.Ф. Бутерус</w:t>
      </w:r>
      <w:r>
        <w:rPr>
          <w:rFonts w:ascii="Times New Roman" w:eastAsiaTheme="minorHAnsi" w:hAnsi="Times New Roman"/>
          <w:sz w:val="28"/>
          <w:szCs w:val="22"/>
          <w:lang w:eastAsia="en-US"/>
        </w:rPr>
        <w:t xml:space="preserve">       </w:t>
      </w:r>
    </w:p>
    <w:p w:rsidR="00E60A29" w:rsidRDefault="00E60A29" w:rsidP="00E60A2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</w:t>
      </w:r>
    </w:p>
    <w:p w:rsidR="00E60A29" w:rsidRDefault="00E60A29" w:rsidP="005D20E0">
      <w:pPr>
        <w:pStyle w:val="a3"/>
      </w:pPr>
    </w:p>
    <w:sectPr w:rsidR="00E60A29" w:rsidSect="005021DA">
      <w:pgSz w:w="11906" w:h="16838"/>
      <w:pgMar w:top="709" w:right="425" w:bottom="709" w:left="1418" w:header="56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75323F"/>
    <w:rsid w:val="00011678"/>
    <w:rsid w:val="0002597E"/>
    <w:rsid w:val="00092A96"/>
    <w:rsid w:val="000B5BDD"/>
    <w:rsid w:val="00110019"/>
    <w:rsid w:val="00147948"/>
    <w:rsid w:val="00161161"/>
    <w:rsid w:val="001B45BC"/>
    <w:rsid w:val="001F3BB7"/>
    <w:rsid w:val="00242849"/>
    <w:rsid w:val="002473C4"/>
    <w:rsid w:val="002E4071"/>
    <w:rsid w:val="00360B33"/>
    <w:rsid w:val="003659F9"/>
    <w:rsid w:val="0039723A"/>
    <w:rsid w:val="003A1161"/>
    <w:rsid w:val="00403A32"/>
    <w:rsid w:val="00470C79"/>
    <w:rsid w:val="00475CE6"/>
    <w:rsid w:val="004942AD"/>
    <w:rsid w:val="005021DA"/>
    <w:rsid w:val="00516C44"/>
    <w:rsid w:val="00531D65"/>
    <w:rsid w:val="00541160"/>
    <w:rsid w:val="00543919"/>
    <w:rsid w:val="00563A61"/>
    <w:rsid w:val="00566827"/>
    <w:rsid w:val="00575B5A"/>
    <w:rsid w:val="005B0074"/>
    <w:rsid w:val="005C03CA"/>
    <w:rsid w:val="005D20E0"/>
    <w:rsid w:val="005D55D8"/>
    <w:rsid w:val="00605677"/>
    <w:rsid w:val="00624941"/>
    <w:rsid w:val="006251DC"/>
    <w:rsid w:val="00635EDC"/>
    <w:rsid w:val="00673974"/>
    <w:rsid w:val="006D175C"/>
    <w:rsid w:val="006F36DE"/>
    <w:rsid w:val="0075323F"/>
    <w:rsid w:val="00764706"/>
    <w:rsid w:val="00766F6F"/>
    <w:rsid w:val="007777E1"/>
    <w:rsid w:val="0082763D"/>
    <w:rsid w:val="00844353"/>
    <w:rsid w:val="008741DF"/>
    <w:rsid w:val="00881436"/>
    <w:rsid w:val="008B6548"/>
    <w:rsid w:val="008C40E3"/>
    <w:rsid w:val="008E06B3"/>
    <w:rsid w:val="008E641D"/>
    <w:rsid w:val="008F4280"/>
    <w:rsid w:val="00937D70"/>
    <w:rsid w:val="00976E12"/>
    <w:rsid w:val="009C55DE"/>
    <w:rsid w:val="00A11FD3"/>
    <w:rsid w:val="00A50C28"/>
    <w:rsid w:val="00A50D3B"/>
    <w:rsid w:val="00A900C2"/>
    <w:rsid w:val="00A930F6"/>
    <w:rsid w:val="00AA1A53"/>
    <w:rsid w:val="00AA33F6"/>
    <w:rsid w:val="00AE1CA4"/>
    <w:rsid w:val="00B04A07"/>
    <w:rsid w:val="00B22EBC"/>
    <w:rsid w:val="00B42350"/>
    <w:rsid w:val="00BD4E42"/>
    <w:rsid w:val="00BF2D47"/>
    <w:rsid w:val="00BF301F"/>
    <w:rsid w:val="00C31F96"/>
    <w:rsid w:val="00C445EE"/>
    <w:rsid w:val="00C471A1"/>
    <w:rsid w:val="00C56918"/>
    <w:rsid w:val="00CA5CC9"/>
    <w:rsid w:val="00CD601E"/>
    <w:rsid w:val="00D0414E"/>
    <w:rsid w:val="00D33FA3"/>
    <w:rsid w:val="00D43E31"/>
    <w:rsid w:val="00D57EAA"/>
    <w:rsid w:val="00D61D23"/>
    <w:rsid w:val="00D96588"/>
    <w:rsid w:val="00DC4481"/>
    <w:rsid w:val="00DC4EB2"/>
    <w:rsid w:val="00DD27E2"/>
    <w:rsid w:val="00E3149A"/>
    <w:rsid w:val="00E33679"/>
    <w:rsid w:val="00E60315"/>
    <w:rsid w:val="00E60A29"/>
    <w:rsid w:val="00ED606C"/>
    <w:rsid w:val="00EF13A0"/>
    <w:rsid w:val="00F47732"/>
    <w:rsid w:val="00F651EA"/>
    <w:rsid w:val="00FD2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60A2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60A2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C40E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C40E3"/>
    <w:rPr>
      <w:color w:val="800080"/>
      <w:u w:val="single"/>
    </w:rPr>
  </w:style>
  <w:style w:type="paragraph" w:customStyle="1" w:styleId="xl66">
    <w:name w:val="xl66"/>
    <w:basedOn w:val="a"/>
    <w:rsid w:val="008C40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8C4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C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C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8C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C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C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A33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3642</Words>
  <Characters>20761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nlaganovskaya</dc:creator>
  <cp:lastModifiedBy>Ворошилово</cp:lastModifiedBy>
  <cp:revision>28</cp:revision>
  <cp:lastPrinted>2024-01-30T02:49:00Z</cp:lastPrinted>
  <dcterms:created xsi:type="dcterms:W3CDTF">2015-12-23T12:38:00Z</dcterms:created>
  <dcterms:modified xsi:type="dcterms:W3CDTF">2024-01-30T03:11:00Z</dcterms:modified>
</cp:coreProperties>
</file>