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F" w:rsidRPr="009E2F78" w:rsidRDefault="006B5D58" w:rsidP="009E2F78">
      <w:pPr>
        <w:jc w:val="center"/>
        <w:rPr>
          <w:rFonts w:ascii="Times New Roman" w:hAnsi="Times New Roman" w:cs="Times New Roman"/>
          <w:noProof/>
          <w:szCs w:val="32"/>
        </w:rPr>
      </w:pPr>
      <w:r w:rsidRPr="009E2F78">
        <w:rPr>
          <w:rFonts w:ascii="Times New Roman" w:hAnsi="Times New Roman" w:cs="Times New Roman"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1325184</wp:posOffset>
            </wp:positionH>
            <wp:positionV relativeFrom="paragraph">
              <wp:posOffset>334174</wp:posOffset>
            </wp:positionV>
            <wp:extent cx="5032272" cy="1415845"/>
            <wp:effectExtent l="19050" t="0" r="0" b="0"/>
            <wp:wrapNone/>
            <wp:docPr id="2" name="Рисунок 1" descr="ВЕСТ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_page-0001.jpg"/>
                    <pic:cNvPicPr/>
                  </pic:nvPicPr>
                  <pic:blipFill>
                    <a:blip r:embed="rId4"/>
                    <a:srcRect l="27747" r="5967" b="30337"/>
                    <a:stretch>
                      <a:fillRect/>
                    </a:stretch>
                  </pic:blipFill>
                  <pic:spPr>
                    <a:xfrm>
                      <a:off x="0" y="0"/>
                      <a:ext cx="5032272" cy="141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F78" w:rsidRPr="009E2F78">
        <w:rPr>
          <w:rFonts w:ascii="Times New Roman" w:hAnsi="Times New Roman" w:cs="Times New Roman"/>
          <w:noProof/>
          <w:szCs w:val="32"/>
        </w:rPr>
        <w:t xml:space="preserve">Периодическое печатное издание Ворошиловского сельского поселения </w:t>
      </w:r>
      <w:r w:rsidR="009E2F78">
        <w:rPr>
          <w:rFonts w:ascii="Times New Roman" w:hAnsi="Times New Roman" w:cs="Times New Roman"/>
          <w:noProof/>
          <w:szCs w:val="32"/>
        </w:rPr>
        <w:t xml:space="preserve">                                         </w:t>
      </w:r>
      <w:r w:rsidR="009E2F78" w:rsidRPr="009E2F78">
        <w:rPr>
          <w:rFonts w:ascii="Times New Roman" w:hAnsi="Times New Roman" w:cs="Times New Roman"/>
          <w:noProof/>
          <w:szCs w:val="32"/>
        </w:rPr>
        <w:t>Пол</w:t>
      </w:r>
      <w:r w:rsidR="009E2F78">
        <w:rPr>
          <w:rFonts w:ascii="Times New Roman" w:hAnsi="Times New Roman" w:cs="Times New Roman"/>
          <w:noProof/>
          <w:szCs w:val="32"/>
        </w:rPr>
        <w:t>тавского муниципального района О</w:t>
      </w:r>
      <w:r w:rsidR="009E2F78" w:rsidRPr="009E2F78">
        <w:rPr>
          <w:rFonts w:ascii="Times New Roman" w:hAnsi="Times New Roman" w:cs="Times New Roman"/>
          <w:noProof/>
          <w:szCs w:val="32"/>
        </w:rPr>
        <w:t>мской области</w:t>
      </w:r>
    </w:p>
    <w:tbl>
      <w:tblPr>
        <w:tblStyle w:val="a3"/>
        <w:tblW w:w="0" w:type="auto"/>
        <w:tblInd w:w="-459" w:type="dxa"/>
        <w:tblLook w:val="04A0"/>
      </w:tblPr>
      <w:tblGrid>
        <w:gridCol w:w="2459"/>
      </w:tblGrid>
      <w:tr w:rsidR="008F2F3F" w:rsidTr="008F2F3F">
        <w:trPr>
          <w:trHeight w:val="1858"/>
        </w:trPr>
        <w:tc>
          <w:tcPr>
            <w:tcW w:w="2459" w:type="dxa"/>
          </w:tcPr>
          <w:p w:rsidR="008F2F3F" w:rsidRPr="008F2F3F" w:rsidRDefault="008F2F3F" w:rsidP="008F2F3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F2F3F">
              <w:rPr>
                <w:rFonts w:ascii="Times New Roman" w:hAnsi="Times New Roman" w:cs="Times New Roman"/>
                <w:b/>
                <w:sz w:val="44"/>
                <w:szCs w:val="44"/>
              </w:rPr>
              <w:t>28 февраля</w:t>
            </w:r>
          </w:p>
          <w:p w:rsidR="008F2F3F" w:rsidRPr="008F2F3F" w:rsidRDefault="008F2F3F" w:rsidP="008F2F3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F2F3F">
              <w:rPr>
                <w:rFonts w:ascii="Times New Roman" w:hAnsi="Times New Roman" w:cs="Times New Roman"/>
                <w:b/>
                <w:sz w:val="44"/>
                <w:szCs w:val="44"/>
              </w:rPr>
              <w:t>2024 г.</w:t>
            </w:r>
          </w:p>
          <w:p w:rsidR="008F2F3F" w:rsidRDefault="008F2F3F" w:rsidP="008F2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F3F">
              <w:rPr>
                <w:rFonts w:ascii="Times New Roman" w:hAnsi="Times New Roman" w:cs="Times New Roman"/>
                <w:b/>
                <w:sz w:val="44"/>
                <w:szCs w:val="44"/>
              </w:rPr>
              <w:t>№ 25/4</w:t>
            </w:r>
          </w:p>
        </w:tc>
      </w:tr>
    </w:tbl>
    <w:p w:rsidR="008F2F3F" w:rsidRDefault="008F2F3F">
      <w:pPr>
        <w:ind w:left="-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________________________________________________________________</w:t>
      </w: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  <w:r w:rsidRPr="008F2F3F">
        <w:rPr>
          <w:rFonts w:cs="Times New Roman"/>
          <w:sz w:val="36"/>
          <w:szCs w:val="32"/>
        </w:rPr>
        <w:t>Ворошиловское сельское поселение</w:t>
      </w: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tbl>
      <w:tblPr>
        <w:tblStyle w:val="a3"/>
        <w:tblpPr w:leftFromText="180" w:rightFromText="180" w:vertAnchor="page" w:horzAnchor="margin" w:tblpXSpec="center" w:tblpY="5899"/>
        <w:tblW w:w="10774" w:type="dxa"/>
        <w:tblLook w:val="04A0"/>
      </w:tblPr>
      <w:tblGrid>
        <w:gridCol w:w="2552"/>
        <w:gridCol w:w="2552"/>
        <w:gridCol w:w="3318"/>
        <w:gridCol w:w="2352"/>
      </w:tblGrid>
      <w:tr w:rsidR="001333E1" w:rsidRPr="009E2F78" w:rsidTr="001333E1">
        <w:trPr>
          <w:trHeight w:val="1118"/>
        </w:trPr>
        <w:tc>
          <w:tcPr>
            <w:tcW w:w="2552" w:type="dxa"/>
          </w:tcPr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9E2F78">
              <w:rPr>
                <w:rFonts w:cs="Times New Roman"/>
                <w:b/>
                <w:sz w:val="18"/>
                <w:szCs w:val="18"/>
              </w:rPr>
              <w:t>Учредители:</w:t>
            </w:r>
            <w:r w:rsidRPr="009E2F78">
              <w:rPr>
                <w:rFonts w:cs="Times New Roman"/>
                <w:sz w:val="18"/>
                <w:szCs w:val="18"/>
              </w:rPr>
              <w:t xml:space="preserve"> Администрация Ворошиловского сельского поселения Полтавского муниципального района Омской области </w:t>
            </w:r>
          </w:p>
        </w:tc>
        <w:tc>
          <w:tcPr>
            <w:tcW w:w="2552" w:type="dxa"/>
          </w:tcPr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1333E1">
              <w:rPr>
                <w:rFonts w:cs="Times New Roman"/>
                <w:b/>
                <w:sz w:val="18"/>
                <w:szCs w:val="18"/>
              </w:rPr>
              <w:t>Главный редактор:</w:t>
            </w:r>
            <w:r w:rsidRPr="009E2F78">
              <w:rPr>
                <w:rFonts w:cs="Times New Roman"/>
                <w:sz w:val="18"/>
                <w:szCs w:val="18"/>
              </w:rPr>
              <w:t xml:space="preserve"> Глава Ворошиловского сельского поселения Полтавского муниципального района омской области Н.Ф. Бутерус</w:t>
            </w:r>
          </w:p>
        </w:tc>
        <w:tc>
          <w:tcPr>
            <w:tcW w:w="3318" w:type="dxa"/>
          </w:tcPr>
          <w:p w:rsidR="001333E1" w:rsidRPr="001333E1" w:rsidRDefault="001333E1" w:rsidP="001333E1">
            <w:pPr>
              <w:rPr>
                <w:rFonts w:cs="Times New Roman"/>
                <w:b/>
                <w:sz w:val="16"/>
                <w:szCs w:val="18"/>
              </w:rPr>
            </w:pPr>
            <w:r w:rsidRPr="001333E1">
              <w:rPr>
                <w:rFonts w:cs="Times New Roman"/>
                <w:b/>
                <w:sz w:val="16"/>
                <w:szCs w:val="18"/>
              </w:rPr>
              <w:t>ПОЛТАВСКИЙ МУНИЦИПАЛЬНЫЙ ВЕСТНИК</w:t>
            </w:r>
          </w:p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9E2F78">
              <w:rPr>
                <w:rFonts w:cs="Times New Roman"/>
                <w:sz w:val="18"/>
                <w:szCs w:val="18"/>
              </w:rPr>
              <w:t xml:space="preserve">Распространяется бесплатно. </w:t>
            </w:r>
          </w:p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9E2F78">
              <w:rPr>
                <w:rFonts w:cs="Times New Roman"/>
                <w:sz w:val="18"/>
                <w:szCs w:val="18"/>
              </w:rPr>
              <w:t>Периодичность по графику.</w:t>
            </w:r>
          </w:p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9E2F78">
              <w:rPr>
                <w:rFonts w:cs="Times New Roman"/>
                <w:sz w:val="18"/>
                <w:szCs w:val="18"/>
              </w:rPr>
              <w:t>Ответственная за выпуск Полич Ю.Н.</w:t>
            </w:r>
          </w:p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9E2F78">
              <w:rPr>
                <w:rFonts w:cs="Times New Roman"/>
                <w:sz w:val="18"/>
                <w:szCs w:val="18"/>
              </w:rPr>
              <w:t>Тираж - 20 экз.</w:t>
            </w:r>
          </w:p>
        </w:tc>
        <w:tc>
          <w:tcPr>
            <w:tcW w:w="2352" w:type="dxa"/>
          </w:tcPr>
          <w:p w:rsidR="001333E1" w:rsidRPr="009E2F78" w:rsidRDefault="001333E1" w:rsidP="001333E1">
            <w:pPr>
              <w:rPr>
                <w:rFonts w:cs="Times New Roman"/>
                <w:sz w:val="18"/>
                <w:szCs w:val="18"/>
              </w:rPr>
            </w:pPr>
            <w:r w:rsidRPr="001333E1">
              <w:rPr>
                <w:rFonts w:cs="Times New Roman"/>
                <w:b/>
                <w:sz w:val="18"/>
                <w:szCs w:val="18"/>
              </w:rPr>
              <w:t>Адрес редакции, издателя, типографии:</w:t>
            </w:r>
            <w:r w:rsidRPr="009E2F78">
              <w:rPr>
                <w:rFonts w:cs="Times New Roman"/>
                <w:sz w:val="18"/>
                <w:szCs w:val="18"/>
              </w:rPr>
              <w:t xml:space="preserve"> 646740 Омская область, Полтавский район, р.п. Полтавка, ул. Победы, 137</w:t>
            </w:r>
          </w:p>
        </w:tc>
      </w:tr>
    </w:tbl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p w:rsidR="008F2F3F" w:rsidRDefault="008F2F3F" w:rsidP="008F2F3F">
      <w:pPr>
        <w:ind w:left="-567"/>
        <w:jc w:val="center"/>
        <w:rPr>
          <w:rFonts w:cs="Times New Roman"/>
          <w:sz w:val="36"/>
          <w:szCs w:val="32"/>
        </w:rPr>
      </w:pPr>
    </w:p>
    <w:p w:rsidR="008F2F3F" w:rsidRDefault="008F2F3F" w:rsidP="008F2F3F">
      <w:pPr>
        <w:rPr>
          <w:rFonts w:cs="Times New Roman"/>
          <w:sz w:val="36"/>
          <w:szCs w:val="32"/>
        </w:rPr>
      </w:pPr>
    </w:p>
    <w:p w:rsidR="008F2F3F" w:rsidRDefault="008F2F3F" w:rsidP="008F2F3F">
      <w:pPr>
        <w:rPr>
          <w:rFonts w:cs="Times New Roman"/>
          <w:sz w:val="36"/>
          <w:szCs w:val="32"/>
        </w:rPr>
      </w:pPr>
    </w:p>
    <w:p w:rsidR="008F2F3F" w:rsidRDefault="008F2F3F" w:rsidP="008F2F3F">
      <w:pPr>
        <w:rPr>
          <w:rFonts w:cs="Times New Roman"/>
          <w:sz w:val="36"/>
          <w:szCs w:val="32"/>
        </w:rPr>
      </w:pPr>
    </w:p>
    <w:p w:rsidR="008F2F3F" w:rsidRDefault="008F2F3F" w:rsidP="008F2F3F">
      <w:pPr>
        <w:rPr>
          <w:rFonts w:cs="Times New Roman"/>
          <w:sz w:val="36"/>
          <w:szCs w:val="32"/>
        </w:rPr>
      </w:pPr>
    </w:p>
    <w:p w:rsidR="008F2F3F" w:rsidRDefault="008F2F3F" w:rsidP="008F2F3F">
      <w:pPr>
        <w:rPr>
          <w:rFonts w:cs="Times New Roman"/>
          <w:sz w:val="36"/>
          <w:szCs w:val="32"/>
        </w:rPr>
      </w:pPr>
    </w:p>
    <w:p w:rsidR="008F2F3F" w:rsidRDefault="008F2F3F" w:rsidP="008F2F3F">
      <w:pPr>
        <w:rPr>
          <w:rFonts w:cs="Times New Roman"/>
          <w:sz w:val="36"/>
          <w:szCs w:val="32"/>
        </w:rPr>
      </w:pPr>
    </w:p>
    <w:p w:rsidR="008F2F3F" w:rsidRPr="008F2F3F" w:rsidRDefault="008F2F3F" w:rsidP="001333E1">
      <w:pPr>
        <w:rPr>
          <w:rFonts w:cs="Times New Roman"/>
          <w:sz w:val="36"/>
          <w:szCs w:val="32"/>
        </w:rPr>
      </w:pPr>
    </w:p>
    <w:sectPr w:rsidR="008F2F3F" w:rsidRPr="008F2F3F" w:rsidSect="006B5D5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>
    <w:useFELayout/>
  </w:compat>
  <w:rsids>
    <w:rsidRoot w:val="006B5D58"/>
    <w:rsid w:val="001233B9"/>
    <w:rsid w:val="001333E1"/>
    <w:rsid w:val="006B0747"/>
    <w:rsid w:val="006B5D58"/>
    <w:rsid w:val="008F2F3F"/>
    <w:rsid w:val="009E2F78"/>
    <w:rsid w:val="00EA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B9"/>
  </w:style>
  <w:style w:type="paragraph" w:styleId="1">
    <w:name w:val="heading 1"/>
    <w:basedOn w:val="a"/>
    <w:next w:val="a"/>
    <w:link w:val="10"/>
    <w:uiPriority w:val="9"/>
    <w:qFormat/>
    <w:rsid w:val="008F2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F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Ворошилово</dc:creator>
  <cp:lastModifiedBy>Ворошилово</cp:lastModifiedBy>
  <cp:revision>2</cp:revision>
  <dcterms:created xsi:type="dcterms:W3CDTF">2024-05-07T03:22:00Z</dcterms:created>
  <dcterms:modified xsi:type="dcterms:W3CDTF">2024-05-07T03:22:00Z</dcterms:modified>
</cp:coreProperties>
</file>